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2A5" w:rsidRPr="00B852A5" w:rsidRDefault="00BA0789" w:rsidP="006A7132">
      <w:pPr>
        <w:pStyle w:val="Style1"/>
        <w:widowControl/>
        <w:spacing w:before="60"/>
        <w:rPr>
          <w:rStyle w:val="FontStyle36"/>
          <w:color w:val="000000"/>
        </w:rPr>
      </w:pPr>
      <w:r>
        <w:rPr>
          <w:b/>
        </w:rPr>
        <w:t xml:space="preserve">Сведения о </w:t>
      </w:r>
      <w:proofErr w:type="gramStart"/>
      <w:r>
        <w:rPr>
          <w:b/>
        </w:rPr>
        <w:t>качествен</w:t>
      </w:r>
      <w:proofErr w:type="gramEnd"/>
      <w:r w:rsidR="00B852A5" w:rsidRPr="00B852A5">
        <w:rPr>
          <w:b/>
        </w:rPr>
        <w:t xml:space="preserve"> реализации </w:t>
      </w:r>
      <w:r w:rsidR="00B852A5" w:rsidRPr="00B852A5">
        <w:rPr>
          <w:rStyle w:val="FontStyle36"/>
          <w:color w:val="000000"/>
        </w:rPr>
        <w:t xml:space="preserve">дополнительной общеобразовательной общеразвивающей </w:t>
      </w:r>
      <w:proofErr w:type="spellStart"/>
      <w:r w:rsidR="00B852A5" w:rsidRPr="00B852A5">
        <w:rPr>
          <w:rStyle w:val="FontStyle36"/>
          <w:color w:val="000000"/>
        </w:rPr>
        <w:t>разноуровневой</w:t>
      </w:r>
      <w:proofErr w:type="spellEnd"/>
      <w:r w:rsidR="00B852A5" w:rsidRPr="00B852A5">
        <w:rPr>
          <w:rStyle w:val="FontStyle36"/>
          <w:color w:val="000000"/>
        </w:rPr>
        <w:t xml:space="preserve"> программ</w:t>
      </w:r>
      <w:r w:rsidR="008F70B6">
        <w:rPr>
          <w:rStyle w:val="FontStyle36"/>
          <w:color w:val="000000"/>
        </w:rPr>
        <w:t>ы</w:t>
      </w:r>
      <w:r w:rsidR="00B852A5" w:rsidRPr="00B852A5">
        <w:rPr>
          <w:rStyle w:val="FontStyle36"/>
          <w:color w:val="000000"/>
        </w:rPr>
        <w:t xml:space="preserve"> естественнонаучного направления</w:t>
      </w:r>
    </w:p>
    <w:p w:rsidR="00B852A5" w:rsidRPr="00B852A5" w:rsidRDefault="00B852A5" w:rsidP="00B852A5">
      <w:pPr>
        <w:pStyle w:val="Style1"/>
        <w:widowControl/>
        <w:spacing w:before="60"/>
        <w:rPr>
          <w:rStyle w:val="FontStyle36"/>
          <w:color w:val="000000"/>
        </w:rPr>
      </w:pPr>
      <w:r w:rsidRPr="00B852A5">
        <w:rPr>
          <w:rStyle w:val="FontStyle36"/>
          <w:color w:val="000000"/>
        </w:rPr>
        <w:t>«Наш дом - Земля»</w:t>
      </w:r>
    </w:p>
    <w:p w:rsidR="00B852A5" w:rsidRPr="00B852A5" w:rsidRDefault="00B852A5" w:rsidP="00B852A5">
      <w:pPr>
        <w:pStyle w:val="Style1"/>
        <w:widowControl/>
        <w:spacing w:before="60"/>
        <w:rPr>
          <w:rStyle w:val="FontStyle36"/>
          <w:i/>
          <w:color w:val="000000"/>
          <w:u w:val="single"/>
        </w:rPr>
      </w:pPr>
      <w:r w:rsidRPr="00B852A5">
        <w:rPr>
          <w:rStyle w:val="FontStyle36"/>
          <w:i/>
          <w:color w:val="000000"/>
          <w:u w:val="single"/>
        </w:rPr>
        <w:t xml:space="preserve">Автор-составитель </w:t>
      </w:r>
      <w:proofErr w:type="spellStart"/>
      <w:r w:rsidRPr="00B852A5">
        <w:rPr>
          <w:rStyle w:val="FontStyle36"/>
          <w:i/>
          <w:color w:val="000000"/>
          <w:u w:val="single"/>
        </w:rPr>
        <w:t>Даулетшина</w:t>
      </w:r>
      <w:proofErr w:type="spellEnd"/>
      <w:r w:rsidRPr="00B852A5">
        <w:rPr>
          <w:rStyle w:val="FontStyle36"/>
          <w:i/>
          <w:color w:val="000000"/>
          <w:u w:val="single"/>
        </w:rPr>
        <w:t xml:space="preserve"> А.Ф.,</w:t>
      </w:r>
    </w:p>
    <w:p w:rsidR="004D39B1" w:rsidRDefault="00B852A5" w:rsidP="00B852A5">
      <w:pPr>
        <w:pStyle w:val="Style1"/>
        <w:widowControl/>
        <w:spacing w:before="60"/>
        <w:rPr>
          <w:rStyle w:val="FontStyle36"/>
          <w:i/>
          <w:color w:val="000000"/>
          <w:u w:val="single"/>
        </w:rPr>
      </w:pPr>
      <w:r w:rsidRPr="00B852A5">
        <w:rPr>
          <w:rStyle w:val="FontStyle36"/>
          <w:i/>
          <w:color w:val="000000"/>
          <w:u w:val="single"/>
        </w:rPr>
        <w:t xml:space="preserve"> руководитель детского объединения МБУДО «Дом детского творчества» </w:t>
      </w:r>
    </w:p>
    <w:p w:rsidR="00B852A5" w:rsidRPr="004D39B1" w:rsidRDefault="00B852A5" w:rsidP="004D39B1">
      <w:pPr>
        <w:pStyle w:val="Style1"/>
        <w:widowControl/>
        <w:spacing w:before="60"/>
        <w:rPr>
          <w:b/>
          <w:bCs/>
          <w:i/>
          <w:color w:val="000000"/>
          <w:u w:val="single"/>
        </w:rPr>
      </w:pPr>
      <w:r w:rsidRPr="00B852A5">
        <w:rPr>
          <w:rStyle w:val="FontStyle36"/>
          <w:i/>
          <w:color w:val="000000"/>
          <w:u w:val="single"/>
        </w:rPr>
        <w:t>МО «Л</w:t>
      </w:r>
      <w:r w:rsidR="006A7132">
        <w:rPr>
          <w:rStyle w:val="FontStyle36"/>
          <w:i/>
          <w:color w:val="000000"/>
          <w:u w:val="single"/>
        </w:rPr>
        <w:t>ениногорский муниципальный район</w:t>
      </w:r>
      <w:r w:rsidRPr="00B852A5">
        <w:rPr>
          <w:rStyle w:val="FontStyle36"/>
          <w:i/>
          <w:color w:val="000000"/>
          <w:u w:val="single"/>
        </w:rPr>
        <w:t xml:space="preserve">» РТ </w:t>
      </w:r>
      <w:r w:rsidR="004D39B1">
        <w:rPr>
          <w:rStyle w:val="FontStyle36"/>
          <w:i/>
          <w:color w:val="000000"/>
          <w:u w:val="single"/>
        </w:rPr>
        <w:t xml:space="preserve"> </w:t>
      </w:r>
      <w:r w:rsidRPr="00B852A5">
        <w:rPr>
          <w:rStyle w:val="FontStyle36"/>
          <w:i/>
          <w:color w:val="000000"/>
          <w:u w:val="single"/>
        </w:rPr>
        <w:t>«Зелёная планета»</w:t>
      </w:r>
    </w:p>
    <w:p w:rsidR="00B852A5" w:rsidRPr="004D39B1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52A5">
        <w:rPr>
          <w:rFonts w:ascii="Times New Roman" w:hAnsi="Times New Roman" w:cs="Times New Roman"/>
          <w:sz w:val="24"/>
          <w:szCs w:val="24"/>
        </w:rPr>
        <w:tab/>
      </w:r>
      <w:r w:rsidRPr="004D39B1">
        <w:rPr>
          <w:rFonts w:ascii="Times New Roman" w:hAnsi="Times New Roman" w:cs="Times New Roman"/>
          <w:sz w:val="24"/>
          <w:szCs w:val="24"/>
        </w:rPr>
        <w:t xml:space="preserve">Результативность реализации дополнительной </w:t>
      </w:r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общеобразовательной общеразвивающей </w:t>
      </w:r>
      <w:proofErr w:type="spellStart"/>
      <w:r w:rsidRPr="004D39B1">
        <w:rPr>
          <w:rFonts w:ascii="Times New Roman" w:hAnsi="Times New Roman" w:cs="Times New Roman"/>
          <w:color w:val="000000"/>
          <w:sz w:val="24"/>
          <w:szCs w:val="24"/>
        </w:rPr>
        <w:t>разноуровневой</w:t>
      </w:r>
      <w:proofErr w:type="spellEnd"/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естественнонаучной направленности «Наш дом – Земля» определяется на основании контроля, осуществляемого в рамках проведения промежуточной и итоговой аттестации учащихся в МБУДО «Дом детского творчества» МО «Лениногорский муниципальный район» РТ в соответствии с локальными актами учреждения.</w:t>
      </w:r>
    </w:p>
    <w:p w:rsidR="00B852A5" w:rsidRPr="004D39B1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D39B1">
        <w:rPr>
          <w:rFonts w:ascii="Times New Roman" w:hAnsi="Times New Roman" w:cs="Times New Roman"/>
          <w:color w:val="000000"/>
          <w:sz w:val="24"/>
          <w:szCs w:val="24"/>
        </w:rPr>
        <w:tab/>
        <w:t>В результате мониторинга результативности освоения программы выявлено:</w:t>
      </w:r>
    </w:p>
    <w:p w:rsidR="00B852A5" w:rsidRPr="004D39B1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D39B1"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Pr="004D39B1">
        <w:rPr>
          <w:rFonts w:ascii="Times New Roman" w:hAnsi="Times New Roman" w:cs="Times New Roman"/>
          <w:b/>
          <w:i/>
          <w:sz w:val="24"/>
          <w:szCs w:val="24"/>
          <w:u w:val="single"/>
        </w:rPr>
        <w:t>наличие положительных результатов в обучении и воспитании обучающихся объединения:</w:t>
      </w:r>
    </w:p>
    <w:tbl>
      <w:tblPr>
        <w:tblW w:w="9784" w:type="dxa"/>
        <w:jc w:val="center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6"/>
        <w:gridCol w:w="1342"/>
        <w:gridCol w:w="1493"/>
        <w:gridCol w:w="1393"/>
        <w:gridCol w:w="1700"/>
        <w:gridCol w:w="1700"/>
      </w:tblGrid>
      <w:tr w:rsidR="00B852A5" w:rsidRPr="006E3C3C" w:rsidTr="00B852A5">
        <w:trPr>
          <w:jc w:val="center"/>
        </w:trPr>
        <w:tc>
          <w:tcPr>
            <w:tcW w:w="2156" w:type="dxa"/>
          </w:tcPr>
          <w:p w:rsidR="00B852A5" w:rsidRPr="006E3C3C" w:rsidRDefault="00B852A5" w:rsidP="00B852A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31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42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2015-2016</w:t>
            </w:r>
          </w:p>
        </w:tc>
        <w:tc>
          <w:tcPr>
            <w:tcW w:w="1493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2016-2017</w:t>
            </w:r>
          </w:p>
        </w:tc>
        <w:tc>
          <w:tcPr>
            <w:tcW w:w="1393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2017-2018</w:t>
            </w:r>
          </w:p>
        </w:tc>
        <w:tc>
          <w:tcPr>
            <w:tcW w:w="1700" w:type="dxa"/>
          </w:tcPr>
          <w:p w:rsidR="00B852A5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2018-2019</w:t>
            </w:r>
          </w:p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полугодие</w:t>
            </w:r>
          </w:p>
        </w:tc>
        <w:tc>
          <w:tcPr>
            <w:tcW w:w="1700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Средний показатель</w:t>
            </w:r>
          </w:p>
        </w:tc>
      </w:tr>
      <w:tr w:rsidR="00B852A5" w:rsidRPr="006E3C3C" w:rsidTr="00B852A5">
        <w:trPr>
          <w:jc w:val="center"/>
        </w:trPr>
        <w:tc>
          <w:tcPr>
            <w:tcW w:w="2156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обученность</w:t>
            </w:r>
            <w:proofErr w:type="spellEnd"/>
          </w:p>
        </w:tc>
        <w:tc>
          <w:tcPr>
            <w:tcW w:w="1342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493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393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</w:tr>
      <w:tr w:rsidR="00B852A5" w:rsidRPr="006E3C3C" w:rsidTr="00B852A5">
        <w:trPr>
          <w:jc w:val="center"/>
        </w:trPr>
        <w:tc>
          <w:tcPr>
            <w:tcW w:w="2156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воспитанность</w:t>
            </w:r>
          </w:p>
        </w:tc>
        <w:tc>
          <w:tcPr>
            <w:tcW w:w="1342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493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393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</w:tr>
    </w:tbl>
    <w:p w:rsidR="00B852A5" w:rsidRPr="00B852A5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52A5">
        <w:rPr>
          <w:rFonts w:ascii="Times New Roman" w:hAnsi="Times New Roman" w:cs="Times New Roman"/>
          <w:b/>
          <w:i/>
          <w:sz w:val="24"/>
          <w:szCs w:val="24"/>
        </w:rPr>
        <w:t>-показатель сохранности контингента учащихся объединения выше показателя по учреждению, муниципального уровня:</w:t>
      </w:r>
    </w:p>
    <w:tbl>
      <w:tblPr>
        <w:tblW w:w="1073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28"/>
        <w:gridCol w:w="1167"/>
        <w:gridCol w:w="1247"/>
        <w:gridCol w:w="1390"/>
        <w:gridCol w:w="1621"/>
        <w:gridCol w:w="1481"/>
      </w:tblGrid>
      <w:tr w:rsidR="00B852A5" w:rsidRPr="006E3C3C" w:rsidTr="003F39DD">
        <w:tc>
          <w:tcPr>
            <w:tcW w:w="3828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6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2015-2016</w:t>
            </w:r>
          </w:p>
        </w:tc>
        <w:tc>
          <w:tcPr>
            <w:tcW w:w="124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2016-2017</w:t>
            </w:r>
          </w:p>
        </w:tc>
        <w:tc>
          <w:tcPr>
            <w:tcW w:w="1390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2017-2018</w:t>
            </w:r>
          </w:p>
        </w:tc>
        <w:tc>
          <w:tcPr>
            <w:tcW w:w="1621" w:type="dxa"/>
          </w:tcPr>
          <w:p w:rsidR="00B852A5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2018-2019</w:t>
            </w:r>
          </w:p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полугодие</w:t>
            </w:r>
          </w:p>
        </w:tc>
        <w:tc>
          <w:tcPr>
            <w:tcW w:w="1481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Средний показатель</w:t>
            </w:r>
          </w:p>
        </w:tc>
      </w:tr>
      <w:tr w:rsidR="00B852A5" w:rsidRPr="006E3C3C" w:rsidTr="003F39DD">
        <w:tc>
          <w:tcPr>
            <w:tcW w:w="3828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Сохранность в объединении</w:t>
            </w:r>
          </w:p>
        </w:tc>
        <w:tc>
          <w:tcPr>
            <w:tcW w:w="116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24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390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1621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1481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</w:tr>
      <w:tr w:rsidR="00B852A5" w:rsidRPr="006E3C3C" w:rsidTr="003F39DD">
        <w:tc>
          <w:tcPr>
            <w:tcW w:w="3828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Сохранность по учреждению</w:t>
            </w:r>
          </w:p>
        </w:tc>
        <w:tc>
          <w:tcPr>
            <w:tcW w:w="116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98,6%</w:t>
            </w:r>
          </w:p>
        </w:tc>
        <w:tc>
          <w:tcPr>
            <w:tcW w:w="124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92%</w:t>
            </w:r>
          </w:p>
        </w:tc>
        <w:tc>
          <w:tcPr>
            <w:tcW w:w="1390" w:type="dxa"/>
          </w:tcPr>
          <w:p w:rsidR="00B852A5" w:rsidRPr="006E3C3C" w:rsidRDefault="00B852A5" w:rsidP="000C5B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6E3C3C">
              <w:rPr>
                <w:rFonts w:ascii="Times New Roman" w:eastAsia="Times New Roman" w:hAnsi="Times New Roman"/>
                <w:lang w:eastAsia="ru-RU"/>
              </w:rPr>
              <w:t>93,4%</w:t>
            </w:r>
          </w:p>
        </w:tc>
        <w:tc>
          <w:tcPr>
            <w:tcW w:w="1621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97,5%</w:t>
            </w:r>
          </w:p>
        </w:tc>
        <w:tc>
          <w:tcPr>
            <w:tcW w:w="1481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95,3</w:t>
            </w: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B852A5" w:rsidRPr="006E3C3C" w:rsidTr="003F39DD">
        <w:tc>
          <w:tcPr>
            <w:tcW w:w="3828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Сохранность по муниципальному району</w:t>
            </w:r>
          </w:p>
        </w:tc>
        <w:tc>
          <w:tcPr>
            <w:tcW w:w="116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80,3%</w:t>
            </w:r>
          </w:p>
        </w:tc>
        <w:tc>
          <w:tcPr>
            <w:tcW w:w="1247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81%</w:t>
            </w:r>
          </w:p>
        </w:tc>
        <w:tc>
          <w:tcPr>
            <w:tcW w:w="1390" w:type="dxa"/>
          </w:tcPr>
          <w:p w:rsidR="00B852A5" w:rsidRPr="006E3C3C" w:rsidRDefault="00B852A5" w:rsidP="000C5B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6E3C3C">
              <w:rPr>
                <w:rFonts w:ascii="Times New Roman" w:eastAsia="Times New Roman" w:hAnsi="Times New Roman"/>
                <w:lang w:eastAsia="ru-RU"/>
              </w:rPr>
              <w:t>81,2%</w:t>
            </w:r>
          </w:p>
        </w:tc>
        <w:tc>
          <w:tcPr>
            <w:tcW w:w="1621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83%</w:t>
            </w:r>
          </w:p>
        </w:tc>
        <w:tc>
          <w:tcPr>
            <w:tcW w:w="1481" w:type="dxa"/>
          </w:tcPr>
          <w:p w:rsidR="00B852A5" w:rsidRPr="006E3C3C" w:rsidRDefault="00B852A5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81,4%</w:t>
            </w:r>
          </w:p>
        </w:tc>
      </w:tr>
    </w:tbl>
    <w:p w:rsidR="00B852A5" w:rsidRPr="004D39B1" w:rsidRDefault="00B852A5" w:rsidP="00B852A5">
      <w:pPr>
        <w:pStyle w:val="a7"/>
        <w:ind w:left="0"/>
        <w:rPr>
          <w:rFonts w:ascii="Times New Roman" w:hAnsi="Times New Roman"/>
          <w:sz w:val="24"/>
          <w:szCs w:val="24"/>
        </w:rPr>
      </w:pPr>
      <w:r w:rsidRPr="006E3C3C">
        <w:rPr>
          <w:rFonts w:ascii="Times New Roman" w:hAnsi="Times New Roman"/>
        </w:rPr>
        <w:tab/>
      </w:r>
      <w:r w:rsidRPr="004D39B1">
        <w:rPr>
          <w:rFonts w:ascii="Times New Roman" w:hAnsi="Times New Roman"/>
          <w:b/>
          <w:i/>
          <w:sz w:val="24"/>
          <w:szCs w:val="24"/>
        </w:rPr>
        <w:t xml:space="preserve">- обучающиеся объединения ежегодно являются  победителями и призёрами научно-практических конференций, конкурсов разного уровня: </w:t>
      </w:r>
    </w:p>
    <w:tbl>
      <w:tblPr>
        <w:tblStyle w:val="a8"/>
        <w:tblW w:w="10814" w:type="dxa"/>
        <w:tblInd w:w="-743" w:type="dxa"/>
        <w:tblLayout w:type="fixed"/>
        <w:tblLook w:val="04A0"/>
      </w:tblPr>
      <w:tblGrid>
        <w:gridCol w:w="851"/>
        <w:gridCol w:w="8222"/>
        <w:gridCol w:w="1741"/>
      </w:tblGrid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Год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Результат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2015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tabs>
                <w:tab w:val="left" w:pos="1681"/>
              </w:tabs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VII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Республиканский интеллектуальный молодежный форум «Новое поколение </w:t>
            </w:r>
            <w:r>
              <w:rPr>
                <w:rFonts w:ascii="Times New Roman" w:hAnsi="Times New Roman"/>
                <w:sz w:val="22"/>
                <w:szCs w:val="22"/>
              </w:rPr>
              <w:t>–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2015г», ФГБУ ВПО «КАИ», Лениногорский филиал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2015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tabs>
                <w:tab w:val="left" w:pos="1681"/>
              </w:tabs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VII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Республиканский интеллектуальный молодежный форум «Новое поколение 2015г», ФГБУ ВПО «КАИ», Лениногорский филиал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2015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tabs>
                <w:tab w:val="left" w:pos="1681"/>
              </w:tabs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VII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Республиканский интеллектуальный молодежный форум «Новое поколение 2015г», ФГБУ ВПО «КАИ», Лениногорский филиал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2016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tabs>
                <w:tab w:val="left" w:pos="1681"/>
              </w:tabs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Муниципальная научная экологическая конференция школьников, 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 (3 чел.)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2016</w:t>
            </w:r>
          </w:p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XXII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Поволжская научно экологическая конференция школьников им. А.М.Терентьева, олимпиадный центр, 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. Казань</w:t>
            </w:r>
          </w:p>
        </w:tc>
        <w:tc>
          <w:tcPr>
            <w:tcW w:w="1741" w:type="dxa"/>
          </w:tcPr>
          <w:p w:rsidR="009C1CFE" w:rsidRPr="00BE3B4E" w:rsidRDefault="005544AE" w:rsidP="009C1C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Дипломант</w:t>
            </w:r>
          </w:p>
          <w:p w:rsidR="00B852A5" w:rsidRPr="00BE3B4E" w:rsidRDefault="00B852A5" w:rsidP="009C1C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2016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tabs>
                <w:tab w:val="left" w:pos="1681"/>
              </w:tabs>
              <w:ind w:left="0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VIII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Республиканский интеллектуальный молодежный форум «Новое поколение 2016г»,  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3 место 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2017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Муниципальная научная экологическая конференция школьников, 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2017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Муниципальная научная экологическая конференция школьников, 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2017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Региональная научно – практическая  конференция им Н.Н.Степанова  организована МКУ «Управление образования» МО «ЛМР» РТ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2017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Научно практическая конференция «Первые шаги в науку», организована 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1 место 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2017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Международная акция «Марш парков», г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.К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азань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2017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Муниципальный конкурс агитбригад, посвященный году экологии</w:t>
            </w:r>
          </w:p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«Спасем и защитим», 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Муниципальный конкурс исследовательских работ «Знатоки родного края», </w:t>
            </w:r>
          </w:p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Республиканский конкурс научно-исследовательских работ «Новое поколение </w:t>
            </w:r>
            <w:r>
              <w:rPr>
                <w:rFonts w:ascii="Times New Roman" w:hAnsi="Times New Roman"/>
                <w:sz w:val="22"/>
                <w:szCs w:val="22"/>
              </w:rPr>
              <w:t>–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2017», ФГБУ ВПО «КАИ», Лениногорский филиал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Муниципальный конкурс исследовательских работ  «Знатоки родного края», </w:t>
            </w:r>
          </w:p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lastRenderedPageBreak/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lastRenderedPageBreak/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lastRenderedPageBreak/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Муниципальный конкурс исследовательских работ «Спасём и защитим»,</w:t>
            </w:r>
          </w:p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XXIV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Поволжская научно-экологическая конференция школьников им. А.М.Терентьева, олимпиадный центр, 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. Казань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3 место 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Республиканский конкурс плакатов в рамках Республиканского фестиваля юннатов, посвящённого празднованию 100-летия юннатского движения в России, 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. Казань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Победитель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Республиканский конкурс «Экология родного края», 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. Казань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Республиканский конкурс «</w:t>
            </w:r>
            <w:proofErr w:type="spellStart"/>
            <w:r w:rsidRPr="00BE3B4E">
              <w:rPr>
                <w:rFonts w:ascii="Times New Roman" w:hAnsi="Times New Roman"/>
                <w:sz w:val="22"/>
                <w:szCs w:val="22"/>
              </w:rPr>
              <w:t>Онлайн</w:t>
            </w:r>
            <w:proofErr w:type="spellEnd"/>
            <w:r w:rsidRPr="00BE3B4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E3B4E">
              <w:rPr>
                <w:rFonts w:ascii="Times New Roman" w:hAnsi="Times New Roman"/>
                <w:sz w:val="22"/>
                <w:szCs w:val="22"/>
              </w:rPr>
              <w:t>эко-квест</w:t>
            </w:r>
            <w:proofErr w:type="spellEnd"/>
            <w:r w:rsidRPr="00BE3B4E">
              <w:rPr>
                <w:rFonts w:ascii="Times New Roman" w:hAnsi="Times New Roman"/>
                <w:sz w:val="22"/>
                <w:szCs w:val="22"/>
              </w:rPr>
              <w:t xml:space="preserve"> «Зелёная эстафета», 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. Казань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Муниципальная научная экологическая конференция школьников, 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Муниципальная научная экологическая конференция школьников, 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Республиканский конкурс «Зелёная семёрка» среди активистов Молодёжного экологического движения «Будет чисто» Республики Татарстан в номинации «Организатор мероприятий», 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. Казань</w:t>
            </w:r>
          </w:p>
        </w:tc>
        <w:tc>
          <w:tcPr>
            <w:tcW w:w="1741" w:type="dxa"/>
          </w:tcPr>
          <w:p w:rsidR="00B852A5" w:rsidRPr="00BE3B4E" w:rsidRDefault="00B852A5" w:rsidP="009C1C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Победитель куратор 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2018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Республиканский конкурс «Зелёная семёрка» среди активистов Молодёжного экологического движения «Будет чисто» Республики Татарстан в номинации «Санитарно-экологическое направление», г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.К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азань</w:t>
            </w:r>
          </w:p>
        </w:tc>
        <w:tc>
          <w:tcPr>
            <w:tcW w:w="1741" w:type="dxa"/>
          </w:tcPr>
          <w:p w:rsidR="00B852A5" w:rsidRPr="00BE3B4E" w:rsidRDefault="00B852A5" w:rsidP="009C1C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Победитель активист 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2019</w:t>
            </w:r>
          </w:p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XIII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Муниципальная научная экологическая конференция школьников, 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2019</w:t>
            </w:r>
          </w:p>
          <w:p w:rsidR="00B852A5" w:rsidRPr="00BE3B4E" w:rsidRDefault="00B852A5" w:rsidP="000C5BF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XIII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Муниципальная научная экологическая конференция школьников, </w:t>
            </w:r>
          </w:p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место</w:t>
            </w:r>
          </w:p>
        </w:tc>
      </w:tr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2019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 xml:space="preserve">Муниципальный этап </w:t>
            </w:r>
            <w:r w:rsidRPr="00BE3B4E">
              <w:rPr>
                <w:rFonts w:ascii="Times New Roman" w:hAnsi="Times New Roman"/>
                <w:sz w:val="22"/>
                <w:szCs w:val="22"/>
                <w:lang w:val="en-US"/>
              </w:rPr>
              <w:t>VII</w:t>
            </w:r>
            <w:r w:rsidRPr="00BE3B4E">
              <w:rPr>
                <w:rFonts w:ascii="Times New Roman" w:hAnsi="Times New Roman"/>
                <w:sz w:val="22"/>
                <w:szCs w:val="22"/>
              </w:rPr>
              <w:t xml:space="preserve"> республиканского конкурса экологической социальной рекламы «Город под защитой детства», г</w:t>
            </w:r>
            <w:proofErr w:type="gramStart"/>
            <w:r w:rsidRPr="00BE3B4E">
              <w:rPr>
                <w:rFonts w:ascii="Times New Roman" w:hAnsi="Times New Roman"/>
                <w:sz w:val="22"/>
                <w:szCs w:val="22"/>
              </w:rPr>
              <w:t>.К</w:t>
            </w:r>
            <w:proofErr w:type="gramEnd"/>
            <w:r w:rsidRPr="00BE3B4E">
              <w:rPr>
                <w:rFonts w:ascii="Times New Roman" w:hAnsi="Times New Roman"/>
                <w:sz w:val="22"/>
                <w:szCs w:val="22"/>
              </w:rPr>
              <w:t>азань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BE3B4E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8F70B6" w:rsidRPr="00BE3B4E" w:rsidTr="003F39DD">
        <w:tc>
          <w:tcPr>
            <w:tcW w:w="851" w:type="dxa"/>
          </w:tcPr>
          <w:p w:rsidR="008F70B6" w:rsidRPr="001345A9" w:rsidRDefault="001345A9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345A9"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8222" w:type="dxa"/>
          </w:tcPr>
          <w:p w:rsidR="008F70B6" w:rsidRPr="001345A9" w:rsidRDefault="001345A9" w:rsidP="001345A9">
            <w:pPr>
              <w:rPr>
                <w:rFonts w:ascii="Times New Roman" w:hAnsi="Times New Roman"/>
                <w:sz w:val="22"/>
                <w:szCs w:val="22"/>
              </w:rPr>
            </w:pPr>
            <w:r w:rsidRPr="001345A9">
              <w:rPr>
                <w:rFonts w:ascii="Times New Roman" w:hAnsi="Times New Roman"/>
                <w:sz w:val="22"/>
                <w:szCs w:val="22"/>
              </w:rPr>
              <w:t>Республиканский командный конкурс «</w:t>
            </w:r>
            <w:proofErr w:type="spellStart"/>
            <w:r w:rsidRPr="001345A9">
              <w:rPr>
                <w:rFonts w:ascii="Times New Roman" w:hAnsi="Times New Roman"/>
                <w:sz w:val="22"/>
                <w:szCs w:val="22"/>
              </w:rPr>
              <w:t>GreenT</w:t>
            </w:r>
            <w:proofErr w:type="spellEnd"/>
            <w:r w:rsidRPr="001345A9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741" w:type="dxa"/>
          </w:tcPr>
          <w:p w:rsidR="008F70B6" w:rsidRPr="001345A9" w:rsidRDefault="001345A9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1345A9">
              <w:rPr>
                <w:rFonts w:ascii="Times New Roman" w:hAnsi="Times New Roman"/>
                <w:sz w:val="22"/>
                <w:szCs w:val="22"/>
              </w:rPr>
              <w:t>призёр</w:t>
            </w:r>
          </w:p>
        </w:tc>
      </w:tr>
      <w:tr w:rsidR="001345A9" w:rsidRPr="00BE3B4E" w:rsidTr="003F39DD">
        <w:tc>
          <w:tcPr>
            <w:tcW w:w="851" w:type="dxa"/>
          </w:tcPr>
          <w:p w:rsidR="001345A9" w:rsidRPr="001345A9" w:rsidRDefault="001345A9" w:rsidP="000C5BFE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345A9"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8222" w:type="dxa"/>
          </w:tcPr>
          <w:p w:rsidR="001345A9" w:rsidRPr="001345A9" w:rsidRDefault="001345A9" w:rsidP="001345A9">
            <w:pPr>
              <w:rPr>
                <w:rFonts w:ascii="Times New Roman" w:hAnsi="Times New Roman"/>
                <w:sz w:val="22"/>
                <w:szCs w:val="22"/>
              </w:rPr>
            </w:pPr>
            <w:r w:rsidRPr="001345A9">
              <w:rPr>
                <w:rFonts w:ascii="Times New Roman" w:hAnsi="Times New Roman"/>
                <w:sz w:val="22"/>
                <w:szCs w:val="22"/>
              </w:rPr>
              <w:t xml:space="preserve">Республиканский конкурс «На старт, </w:t>
            </w:r>
            <w:proofErr w:type="spellStart"/>
            <w:r w:rsidRPr="001345A9">
              <w:rPr>
                <w:rFonts w:ascii="Times New Roman" w:hAnsi="Times New Roman"/>
                <w:sz w:val="22"/>
                <w:szCs w:val="22"/>
              </w:rPr>
              <w:t>эко-отряд</w:t>
            </w:r>
            <w:proofErr w:type="spellEnd"/>
            <w:r w:rsidRPr="001345A9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741" w:type="dxa"/>
          </w:tcPr>
          <w:p w:rsidR="001345A9" w:rsidRPr="001345A9" w:rsidRDefault="001345A9" w:rsidP="000C5BFE">
            <w:pPr>
              <w:rPr>
                <w:rFonts w:ascii="Times New Roman" w:hAnsi="Times New Roman"/>
                <w:sz w:val="22"/>
                <w:szCs w:val="22"/>
              </w:rPr>
            </w:pPr>
            <w:r w:rsidRPr="001345A9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</w:tr>
    </w:tbl>
    <w:p w:rsidR="002146AD" w:rsidRDefault="002146AD" w:rsidP="00B852A5">
      <w:pPr>
        <w:pStyle w:val="a7"/>
        <w:ind w:left="0"/>
        <w:rPr>
          <w:rFonts w:ascii="Times New Roman" w:hAnsi="Times New Roman"/>
        </w:rPr>
      </w:pPr>
    </w:p>
    <w:p w:rsidR="002146AD" w:rsidRDefault="002146AD" w:rsidP="00B852A5">
      <w:pPr>
        <w:pStyle w:val="a7"/>
        <w:ind w:left="0"/>
        <w:rPr>
          <w:rFonts w:ascii="Times New Roman" w:hAnsi="Times New Roman"/>
        </w:rPr>
      </w:pPr>
    </w:p>
    <w:p w:rsidR="00B852A5" w:rsidRDefault="002146AD" w:rsidP="00B852A5">
      <w:pPr>
        <w:pStyle w:val="a7"/>
        <w:ind w:left="0"/>
        <w:rPr>
          <w:rFonts w:ascii="Times New Roman" w:hAnsi="Times New Roman"/>
        </w:rPr>
      </w:pPr>
      <w:r w:rsidRPr="002146AD">
        <w:rPr>
          <w:rFonts w:ascii="Times New Roman" w:hAnsi="Times New Roman"/>
        </w:rPr>
        <w:drawing>
          <wp:inline distT="0" distB="0" distL="0" distR="0">
            <wp:extent cx="4580875" cy="3296093"/>
            <wp:effectExtent l="19050" t="0" r="1017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2146AD" w:rsidRDefault="002146AD" w:rsidP="00B852A5">
      <w:pPr>
        <w:pStyle w:val="a7"/>
        <w:ind w:left="0"/>
        <w:jc w:val="center"/>
        <w:rPr>
          <w:rFonts w:ascii="Times New Roman" w:hAnsi="Times New Roman"/>
        </w:rPr>
      </w:pPr>
    </w:p>
    <w:p w:rsidR="002146AD" w:rsidRDefault="002146AD" w:rsidP="00B852A5">
      <w:pPr>
        <w:pStyle w:val="a7"/>
        <w:ind w:left="0"/>
        <w:jc w:val="center"/>
        <w:rPr>
          <w:rFonts w:ascii="Times New Roman" w:hAnsi="Times New Roman"/>
        </w:rPr>
      </w:pPr>
    </w:p>
    <w:p w:rsidR="002146AD" w:rsidRDefault="002146AD" w:rsidP="002146AD">
      <w:pPr>
        <w:pStyle w:val="a7"/>
        <w:ind w:left="0"/>
        <w:rPr>
          <w:rFonts w:ascii="Times New Roman" w:hAnsi="Times New Roman"/>
        </w:rPr>
      </w:pPr>
    </w:p>
    <w:p w:rsidR="00302339" w:rsidRPr="002146AD" w:rsidRDefault="00B852A5" w:rsidP="002146AD">
      <w:pPr>
        <w:pStyle w:val="a7"/>
        <w:ind w:left="0"/>
        <w:rPr>
          <w:rFonts w:ascii="Times New Roman" w:hAnsi="Times New Roman"/>
        </w:rPr>
      </w:pPr>
      <w:r w:rsidRPr="004D39B1">
        <w:rPr>
          <w:rFonts w:ascii="Times New Roman" w:hAnsi="Times New Roman"/>
          <w:sz w:val="24"/>
          <w:szCs w:val="24"/>
        </w:rPr>
        <w:t xml:space="preserve">Таким образом, </w:t>
      </w:r>
      <w:r w:rsidRPr="004D39B1">
        <w:rPr>
          <w:rFonts w:ascii="Times New Roman" w:hAnsi="Times New Roman"/>
          <w:color w:val="000000"/>
          <w:sz w:val="24"/>
          <w:szCs w:val="24"/>
        </w:rPr>
        <w:t>с 2015-2019 годы прослеживается положительная динамика результативности реализации</w:t>
      </w:r>
      <w:r w:rsidRPr="004D39B1">
        <w:rPr>
          <w:rFonts w:ascii="Times New Roman" w:hAnsi="Times New Roman"/>
          <w:sz w:val="24"/>
          <w:szCs w:val="24"/>
        </w:rPr>
        <w:t xml:space="preserve"> дополнительной </w:t>
      </w:r>
      <w:r w:rsidRPr="004D39B1">
        <w:rPr>
          <w:rFonts w:ascii="Times New Roman" w:hAnsi="Times New Roman"/>
          <w:color w:val="000000"/>
          <w:sz w:val="24"/>
          <w:szCs w:val="24"/>
        </w:rPr>
        <w:t>общеобразовательной общеразвивающей программы естественнонаучной направленности «Наш дом – Земля».</w:t>
      </w:r>
      <w:r w:rsidR="00302339" w:rsidRPr="004D39B1">
        <w:rPr>
          <w:rFonts w:ascii="Times New Roman" w:hAnsi="Times New Roman"/>
          <w:sz w:val="24"/>
          <w:szCs w:val="24"/>
        </w:rPr>
        <w:t xml:space="preserve"> В 2018 году Программа заняла 3 место в Республиканском конкурсе современных дополнительных общеобразовательных разноуровневых программ в номинации  «Лучшая дополнительная общеобразовательная </w:t>
      </w:r>
      <w:proofErr w:type="spellStart"/>
      <w:r w:rsidR="00302339" w:rsidRPr="004D39B1">
        <w:rPr>
          <w:rFonts w:ascii="Times New Roman" w:hAnsi="Times New Roman"/>
          <w:sz w:val="24"/>
          <w:szCs w:val="24"/>
        </w:rPr>
        <w:t>разноуровневая</w:t>
      </w:r>
      <w:proofErr w:type="spellEnd"/>
      <w:r w:rsidR="00302339" w:rsidRPr="004D39B1">
        <w:rPr>
          <w:rFonts w:ascii="Times New Roman" w:hAnsi="Times New Roman"/>
          <w:sz w:val="24"/>
          <w:szCs w:val="24"/>
        </w:rPr>
        <w:t xml:space="preserve"> программа естественнонаучной направленности».</w:t>
      </w:r>
    </w:p>
    <w:p w:rsidR="00187F87" w:rsidRPr="004D39B1" w:rsidRDefault="00187F87" w:rsidP="00302339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187F87" w:rsidRPr="004D39B1" w:rsidSect="00151A73">
      <w:pgSz w:w="11906" w:h="16838"/>
      <w:pgMar w:top="567" w:right="707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6E6F55E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E61BC"/>
    <w:rsid w:val="00053258"/>
    <w:rsid w:val="00077600"/>
    <w:rsid w:val="0008566A"/>
    <w:rsid w:val="001345A9"/>
    <w:rsid w:val="00151A73"/>
    <w:rsid w:val="00187F87"/>
    <w:rsid w:val="001F0626"/>
    <w:rsid w:val="002146AD"/>
    <w:rsid w:val="00242907"/>
    <w:rsid w:val="00243C28"/>
    <w:rsid w:val="00302339"/>
    <w:rsid w:val="003C4183"/>
    <w:rsid w:val="003F39DD"/>
    <w:rsid w:val="00401D8D"/>
    <w:rsid w:val="004666F9"/>
    <w:rsid w:val="004C7C76"/>
    <w:rsid w:val="004D39B1"/>
    <w:rsid w:val="005544AE"/>
    <w:rsid w:val="006034CF"/>
    <w:rsid w:val="00672BB8"/>
    <w:rsid w:val="00677DC0"/>
    <w:rsid w:val="006832F5"/>
    <w:rsid w:val="006A7132"/>
    <w:rsid w:val="006E61BC"/>
    <w:rsid w:val="00855C7F"/>
    <w:rsid w:val="00883834"/>
    <w:rsid w:val="008F70B6"/>
    <w:rsid w:val="009556A4"/>
    <w:rsid w:val="0095788D"/>
    <w:rsid w:val="009C1CFE"/>
    <w:rsid w:val="009C219B"/>
    <w:rsid w:val="009C5DFE"/>
    <w:rsid w:val="009E6987"/>
    <w:rsid w:val="00A826C7"/>
    <w:rsid w:val="00AE2000"/>
    <w:rsid w:val="00B852A5"/>
    <w:rsid w:val="00BA0789"/>
    <w:rsid w:val="00BF1A38"/>
    <w:rsid w:val="00CB6D08"/>
    <w:rsid w:val="00D11305"/>
    <w:rsid w:val="00DF7958"/>
    <w:rsid w:val="00E74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4C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82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A826C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826C7"/>
    <w:pPr>
      <w:widowControl w:val="0"/>
      <w:autoSpaceDE w:val="0"/>
      <w:autoSpaceDN w:val="0"/>
      <w:adjustRightInd w:val="0"/>
      <w:spacing w:after="0" w:line="37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826C7"/>
    <w:pPr>
      <w:widowControl w:val="0"/>
      <w:autoSpaceDE w:val="0"/>
      <w:autoSpaceDN w:val="0"/>
      <w:adjustRightInd w:val="0"/>
      <w:spacing w:after="0" w:line="370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A826C7"/>
    <w:pPr>
      <w:widowControl w:val="0"/>
      <w:autoSpaceDE w:val="0"/>
      <w:autoSpaceDN w:val="0"/>
      <w:adjustRightInd w:val="0"/>
      <w:spacing w:after="0" w:line="382" w:lineRule="exact"/>
      <w:ind w:firstLine="5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A826C7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32">
    <w:name w:val="Font Style32"/>
    <w:uiPriority w:val="99"/>
    <w:rsid w:val="00A826C7"/>
    <w:rPr>
      <w:rFonts w:ascii="Times New Roman" w:hAnsi="Times New Roman" w:cs="Times New Roman" w:hint="default"/>
      <w:b/>
      <w:bCs/>
      <w:i/>
      <w:iCs/>
      <w:spacing w:val="-10"/>
      <w:sz w:val="24"/>
      <w:szCs w:val="24"/>
    </w:rPr>
  </w:style>
  <w:style w:type="character" w:customStyle="1" w:styleId="FontStyle34">
    <w:name w:val="Font Style34"/>
    <w:uiPriority w:val="99"/>
    <w:rsid w:val="00A826C7"/>
    <w:rPr>
      <w:rFonts w:ascii="Times New Roman" w:hAnsi="Times New Roman" w:cs="Times New Roman" w:hint="default"/>
      <w:sz w:val="24"/>
      <w:szCs w:val="24"/>
    </w:rPr>
  </w:style>
  <w:style w:type="character" w:customStyle="1" w:styleId="FontStyle36">
    <w:name w:val="Font Style36"/>
    <w:rsid w:val="00A826C7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Times12x15">
    <w:name w:val="_Times12x1.5"/>
    <w:basedOn w:val="a"/>
    <w:rsid w:val="00B852A5"/>
    <w:pPr>
      <w:tabs>
        <w:tab w:val="left" w:pos="1134"/>
      </w:tabs>
      <w:spacing w:after="0" w:line="360" w:lineRule="auto"/>
      <w:ind w:firstLine="709"/>
      <w:jc w:val="both"/>
    </w:pPr>
    <w:rPr>
      <w:rFonts w:ascii="Times" w:eastAsia="Times New Roman" w:hAnsi="Times" w:cs="Times New Roman"/>
      <w:sz w:val="24"/>
      <w:szCs w:val="24"/>
      <w:lang w:eastAsia="ru-RU"/>
    </w:rPr>
  </w:style>
  <w:style w:type="paragraph" w:customStyle="1" w:styleId="a6">
    <w:name w:val="Перечисления"/>
    <w:rsid w:val="00B852A5"/>
    <w:pPr>
      <w:tabs>
        <w:tab w:val="left" w:pos="1191"/>
        <w:tab w:val="num" w:pos="1571"/>
      </w:tabs>
      <w:spacing w:after="0" w:line="360" w:lineRule="auto"/>
      <w:ind w:left="1191" w:hanging="3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852A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B852A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styleId="a8">
    <w:name w:val="Table Grid"/>
    <w:basedOn w:val="a1"/>
    <w:uiPriority w:val="99"/>
    <w:rsid w:val="00B852A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30233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100"/>
            </a:pPr>
            <a:r>
              <a:rPr lang="ru-RU" sz="1100"/>
              <a:t>Динамика результативности участия учащихся объединения в научно-практических конференциях, конкурсах, разного уровня</a:t>
            </a:r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Лист1!$E$11</c:f>
              <c:strCache>
                <c:ptCount val="1"/>
                <c:pt idx="0">
                  <c:v>Количество призовых место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-4.6296296296296335E-2"/>
                </c:manualLayout>
              </c:layout>
              <c:showVal val="1"/>
            </c:dLbl>
            <c:dLbl>
              <c:idx val="3"/>
              <c:layout>
                <c:manualLayout>
                  <c:x val="2.7777777777777835E-3"/>
                  <c:y val="-1.8518518518518531E-2"/>
                </c:manualLayout>
              </c:layout>
              <c:showVal val="1"/>
            </c:dLbl>
            <c:showVal val="1"/>
          </c:dLbls>
          <c:cat>
            <c:strRef>
              <c:f>Лист1!$D$12:$D$15</c:f>
              <c:strCache>
                <c:ptCount val="4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  <c:pt idx="3">
                  <c:v>2018-2019</c:v>
                </c:pt>
              </c:strCache>
            </c:strRef>
          </c:cat>
          <c:val>
            <c:numRef>
              <c:f>Лист1!$E$12:$E$15</c:f>
              <c:numCache>
                <c:formatCode>General</c:formatCode>
                <c:ptCount val="4"/>
                <c:pt idx="0">
                  <c:v>3</c:v>
                </c:pt>
                <c:pt idx="1">
                  <c:v>5</c:v>
                </c:pt>
                <c:pt idx="2">
                  <c:v>7</c:v>
                </c:pt>
                <c:pt idx="3">
                  <c:v>12</c:v>
                </c:pt>
              </c:numCache>
            </c:numRef>
          </c:val>
        </c:ser>
        <c:shape val="box"/>
        <c:axId val="167614720"/>
        <c:axId val="167654144"/>
        <c:axId val="0"/>
      </c:bar3DChart>
      <c:catAx>
        <c:axId val="167614720"/>
        <c:scaling>
          <c:orientation val="minMax"/>
        </c:scaling>
        <c:axPos val="b"/>
        <c:tickLblPos val="nextTo"/>
        <c:crossAx val="167654144"/>
        <c:crosses val="autoZero"/>
        <c:auto val="1"/>
        <c:lblAlgn val="ctr"/>
        <c:lblOffset val="100"/>
      </c:catAx>
      <c:valAx>
        <c:axId val="167654144"/>
        <c:scaling>
          <c:orientation val="minMax"/>
        </c:scaling>
        <c:axPos val="l"/>
        <c:majorGridlines/>
        <c:numFmt formatCode="General" sourceLinked="1"/>
        <c:tickLblPos val="nextTo"/>
        <c:crossAx val="16761472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2</Pages>
  <Words>789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28</cp:revision>
  <cp:lastPrinted>2019-02-18T11:04:00Z</cp:lastPrinted>
  <dcterms:created xsi:type="dcterms:W3CDTF">2019-02-15T10:35:00Z</dcterms:created>
  <dcterms:modified xsi:type="dcterms:W3CDTF">2019-08-13T05:30:00Z</dcterms:modified>
</cp:coreProperties>
</file>